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E819D8">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1442942" w:rsidR="00027B83" w:rsidRDefault="00E819D8" w:rsidP="00E819D8">
            <w:pPr>
              <w:jc w:val="both"/>
              <w:rPr>
                <w:kern w:val="2"/>
                <w:szCs w:val="24"/>
              </w:rPr>
            </w:pPr>
            <w:r>
              <w:rPr>
                <w:color w:val="4472C4"/>
                <w:kern w:val="2"/>
                <w:szCs w:val="24"/>
              </w:rPr>
              <w:t>įrašyti</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1615691F" w:rsidR="00027B83" w:rsidRDefault="00E819D8">
            <w:pPr>
              <w:jc w:val="both"/>
              <w:rPr>
                <w:kern w:val="2"/>
                <w:szCs w:val="24"/>
              </w:rPr>
            </w:pPr>
            <w:r>
              <w:rPr>
                <w:color w:val="4472C4"/>
                <w:kern w:val="2"/>
                <w:szCs w:val="24"/>
              </w:rPr>
              <w:t>įrašyti</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4E6E76C5" w:rsidR="00027B83" w:rsidRDefault="00E819D8">
            <w:pPr>
              <w:jc w:val="both"/>
              <w:rPr>
                <w:kern w:val="2"/>
                <w:szCs w:val="24"/>
              </w:rPr>
            </w:pPr>
            <w:r>
              <w:rPr>
                <w:color w:val="4472C4"/>
                <w:kern w:val="2"/>
                <w:szCs w:val="24"/>
              </w:rPr>
              <w:t>įrašyti</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669D2C9" w:rsidR="00027B83" w:rsidRDefault="009C3471">
            <w:pPr>
              <w:jc w:val="center"/>
              <w:rPr>
                <w:kern w:val="2"/>
                <w:szCs w:val="24"/>
              </w:rPr>
            </w:pPr>
            <w:r>
              <w:rPr>
                <w:kern w:val="2"/>
                <w:szCs w:val="24"/>
              </w:rPr>
              <w:t>BĮ „</w:t>
            </w:r>
            <w:r>
              <w:rPr>
                <w:szCs w:val="22"/>
              </w:rPr>
              <w:t>Klaipėdos Tauralaukio progimnazija“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4CE0DAA" w:rsidR="00027B83" w:rsidRDefault="009C3471">
            <w:pPr>
              <w:jc w:val="center"/>
              <w:rPr>
                <w:kern w:val="2"/>
                <w:szCs w:val="24"/>
              </w:rPr>
            </w:pPr>
            <w:r w:rsidRPr="00531FF2">
              <w:t>291792710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B687B9C" w:rsidR="00027B83" w:rsidRDefault="009C3471">
            <w:pPr>
              <w:jc w:val="center"/>
              <w:rPr>
                <w:kern w:val="2"/>
                <w:szCs w:val="24"/>
              </w:rPr>
            </w:pPr>
            <w:r>
              <w:t>Senvagės g. 4-6</w:t>
            </w:r>
            <w:r w:rsidRPr="00D20CAE">
              <w:t>, LT-</w:t>
            </w:r>
            <w:r>
              <w:t>92354</w:t>
            </w:r>
            <w:r w:rsidRPr="00D20CAE">
              <w:t xml:space="preserve"> Klaipėda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9CAAF6B" w:rsidR="00027B83" w:rsidRDefault="009C347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5A8C73E" w:rsidR="00027B83" w:rsidRPr="009C3471" w:rsidRDefault="00856F31">
            <w:pPr>
              <w:jc w:val="center"/>
              <w:rPr>
                <w:kern w:val="2"/>
                <w:szCs w:val="24"/>
                <w:highlight w:val="yellow"/>
              </w:rPr>
            </w:pPr>
            <w:r w:rsidRPr="0060790A">
              <w:rPr>
                <w:kern w:val="2"/>
                <w:szCs w:val="24"/>
              </w:rPr>
              <w:t>LT</w:t>
            </w:r>
            <w:r>
              <w:rPr>
                <w:kern w:val="2"/>
                <w:szCs w:val="24"/>
              </w:rPr>
              <w:t>404010042300056193</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185388BF" w:rsidR="00027B83" w:rsidRPr="009C3471" w:rsidRDefault="00856F31">
            <w:pPr>
              <w:jc w:val="center"/>
              <w:rPr>
                <w:kern w:val="2"/>
                <w:szCs w:val="24"/>
                <w:highlight w:val="yellow"/>
              </w:rPr>
            </w:pPr>
            <w:r w:rsidRPr="00856F31">
              <w:rPr>
                <w:kern w:val="2"/>
                <w:szCs w:val="24"/>
              </w:rPr>
              <w:t>AS „Luminor Bank“</w:t>
            </w:r>
            <w:r>
              <w:rPr>
                <w:kern w:val="2"/>
                <w:szCs w:val="24"/>
              </w:rPr>
              <w:t xml:space="preserve">, kodas </w:t>
            </w:r>
            <w:r w:rsidRPr="00856F31">
              <w:rPr>
                <w:kern w:val="2"/>
                <w:szCs w:val="24"/>
              </w:rPr>
              <w:t>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B5906B5" w:rsidR="00027B83" w:rsidRDefault="009C3471">
            <w:pPr>
              <w:jc w:val="center"/>
              <w:rPr>
                <w:kern w:val="2"/>
                <w:szCs w:val="24"/>
              </w:rPr>
            </w:pPr>
            <w:r w:rsidRPr="00D20CAE">
              <w:t>+370</w:t>
            </w:r>
            <w:r>
              <w:t>65740102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D50ABAE" w:rsidR="00027B83" w:rsidRDefault="009C3471">
            <w:pPr>
              <w:jc w:val="center"/>
              <w:rPr>
                <w:kern w:val="2"/>
                <w:szCs w:val="24"/>
              </w:rPr>
            </w:pPr>
            <w:r w:rsidRPr="00531FF2">
              <w:t>info@tauralaukiomokykla.lt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51469D21" w:rsidR="00027B83" w:rsidRDefault="009C3471">
            <w:pPr>
              <w:jc w:val="center"/>
              <w:rPr>
                <w:kern w:val="2"/>
                <w:szCs w:val="24"/>
              </w:rPr>
            </w:pPr>
            <w:r>
              <w:rPr>
                <w:kern w:val="2"/>
                <w:szCs w:val="24"/>
              </w:rPr>
              <w:t>Direktorė Rima Narkienė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26DF2019" w:rsidR="00027B83" w:rsidRDefault="009C3471">
            <w:pPr>
              <w:jc w:val="center"/>
              <w:rPr>
                <w:kern w:val="2"/>
                <w:szCs w:val="24"/>
              </w:rPr>
            </w:pPr>
            <w:r w:rsidRPr="00856F31">
              <w:rPr>
                <w:kern w:val="2"/>
                <w:szCs w:val="24"/>
              </w:rPr>
              <w:t>Įstaigos</w:t>
            </w:r>
            <w:r w:rsidR="00856F31" w:rsidRPr="00856F31">
              <w:rPr>
                <w:kern w:val="2"/>
                <w:szCs w:val="24"/>
              </w:rPr>
              <w:t xml:space="preserve"> nuostatai</w:t>
            </w:r>
            <w:r w:rsidR="00F36536">
              <w:rPr>
                <w:kern w:val="2"/>
                <w:szCs w:val="24"/>
              </w:rPr>
              <w:t xml:space="preserve"> </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5FFC8835" w:rsidR="00027B83" w:rsidRDefault="009C3471" w:rsidP="009C3471">
            <w:pPr>
              <w:jc w:val="both"/>
              <w:rPr>
                <w:color w:val="4472C4"/>
                <w:kern w:val="2"/>
                <w:szCs w:val="24"/>
              </w:rPr>
            </w:pPr>
            <w:r w:rsidRPr="009C3471">
              <w:rPr>
                <w:kern w:val="2"/>
                <w:szCs w:val="24"/>
              </w:rPr>
              <w:t>BĮ „Klaipėdos Tauralaukio progimnazija“ direktoriaus pavaduotoja ūkiui ir bendriesiems klausimams Aurelija Žvinglevičienė, tel. +37065203114, el. p. ukvedys@tauralaukiomokykla.lt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F36536">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377837A" w:rsidR="00027B83" w:rsidRDefault="000B0897" w:rsidP="00EC6BCE">
            <w:pPr>
              <w:jc w:val="both"/>
              <w:rPr>
                <w:color w:val="000000"/>
                <w:kern w:val="2"/>
                <w:szCs w:val="24"/>
              </w:rPr>
            </w:pPr>
            <w:r>
              <w:rPr>
                <w:kern w:val="2"/>
                <w:szCs w:val="24"/>
              </w:rPr>
              <w:t>Tiekėjas įsipareigoja Sutartyje numatytomis sąlygomis suteikti Pirkėjui Paslaugas</w:t>
            </w:r>
            <w:r w:rsidR="009C3471">
              <w:rPr>
                <w:kern w:val="2"/>
                <w:szCs w:val="24"/>
              </w:rPr>
              <w:t xml:space="preserve"> – parengti Klaipėdos Tauralaukio darželio baldų technin</w:t>
            </w:r>
            <w:r w:rsidR="00F36536">
              <w:rPr>
                <w:kern w:val="2"/>
                <w:szCs w:val="24"/>
              </w:rPr>
              <w:t>ę</w:t>
            </w:r>
            <w:r w:rsidR="009C3471">
              <w:rPr>
                <w:kern w:val="2"/>
                <w:szCs w:val="24"/>
              </w:rPr>
              <w:t xml:space="preserve"> specifikacij</w:t>
            </w:r>
            <w:r w:rsidR="00F36536">
              <w:rPr>
                <w:kern w:val="2"/>
                <w:szCs w:val="24"/>
              </w:rPr>
              <w:t>ą</w:t>
            </w:r>
            <w:r>
              <w:rPr>
                <w:color w:val="000000"/>
                <w:kern w:val="2"/>
                <w:szCs w:val="24"/>
              </w:rPr>
              <w:t xml:space="preserve"> (toliau – Paslaugos).</w:t>
            </w:r>
          </w:p>
          <w:p w14:paraId="27730B38" w14:textId="788EFD20" w:rsidR="00027B83" w:rsidRDefault="000B0897" w:rsidP="00EC6BC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042CC">
              <w:rPr>
                <w:color w:val="000000"/>
                <w:kern w:val="2"/>
                <w:szCs w:val="24"/>
              </w:rPr>
              <w:t>2</w:t>
            </w:r>
            <w:r>
              <w:rPr>
                <w:color w:val="000000"/>
                <w:kern w:val="2"/>
                <w:szCs w:val="24"/>
              </w:rPr>
              <w:t xml:space="preserve"> „Techninė </w:t>
            </w:r>
            <w:r w:rsidR="00EC6BCE">
              <w:rPr>
                <w:color w:val="000000"/>
                <w:kern w:val="2"/>
                <w:szCs w:val="24"/>
              </w:rPr>
              <w:t>užduotis</w:t>
            </w:r>
            <w:r>
              <w:rPr>
                <w:color w:val="000000"/>
                <w:kern w:val="2"/>
                <w:szCs w:val="24"/>
              </w:rPr>
              <w:t xml:space="preserve">“ (toliau – Techninė </w:t>
            </w:r>
            <w:r w:rsidR="00EC6BCE">
              <w:rPr>
                <w:color w:val="000000"/>
                <w:kern w:val="2"/>
                <w:szCs w:val="24"/>
              </w:rPr>
              <w:t>užduotis</w:t>
            </w:r>
            <w:r>
              <w:rPr>
                <w:color w:val="000000"/>
                <w:kern w:val="2"/>
                <w:szCs w:val="24"/>
              </w:rPr>
              <w:t xml:space="preserve">) ir Sutarties priede Nr. </w:t>
            </w:r>
            <w:r w:rsidR="001042CC">
              <w:rPr>
                <w:color w:val="000000"/>
                <w:kern w:val="2"/>
                <w:szCs w:val="24"/>
              </w:rPr>
              <w:t>1</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DA82EC5" w:rsidR="00027B83" w:rsidRDefault="001042CC">
            <w:pPr>
              <w:rPr>
                <w:kern w:val="2"/>
                <w:szCs w:val="24"/>
              </w:rPr>
            </w:pPr>
            <w:r>
              <w:rPr>
                <w:color w:val="4472C4"/>
                <w:kern w:val="2"/>
                <w:szCs w:val="24"/>
              </w:rPr>
              <w:t>(įrašyti)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24AB143"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F30DA01" w:rsidR="00027B83" w:rsidRPr="001042CC" w:rsidRDefault="000B0897" w:rsidP="001042C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32449502" w:rsidR="00027B83" w:rsidRPr="001042CC" w:rsidRDefault="000B0897" w:rsidP="0048159F">
            <w:pPr>
              <w:jc w:val="both"/>
              <w:rPr>
                <w:szCs w:val="24"/>
              </w:rPr>
            </w:pPr>
            <w:r w:rsidRPr="001042CC">
              <w:rPr>
                <w:szCs w:val="24"/>
              </w:rPr>
              <w:t xml:space="preserve">Tiekėjas Paslaugas įsipareigoja suteikti </w:t>
            </w:r>
            <w:r w:rsidRPr="001042CC">
              <w:rPr>
                <w:b/>
                <w:szCs w:val="24"/>
              </w:rPr>
              <w:t>ne vėliau kaip per</w:t>
            </w:r>
            <w:r w:rsidRPr="001042CC">
              <w:rPr>
                <w:szCs w:val="24"/>
              </w:rPr>
              <w:t xml:space="preserve"> </w:t>
            </w:r>
            <w:r w:rsidR="001042CC" w:rsidRPr="00F36536">
              <w:rPr>
                <w:b/>
                <w:bCs/>
                <w:szCs w:val="24"/>
              </w:rPr>
              <w:t>3 (tris)</w:t>
            </w:r>
            <w:r w:rsidRPr="001042CC">
              <w:rPr>
                <w:szCs w:val="24"/>
              </w:rPr>
              <w:t xml:space="preserve"> mėnesi</w:t>
            </w:r>
            <w:r w:rsidR="001042CC" w:rsidRPr="001042CC">
              <w:rPr>
                <w:szCs w:val="24"/>
              </w:rPr>
              <w:t xml:space="preserve">us </w:t>
            </w:r>
            <w:r w:rsidRPr="001042CC">
              <w:rPr>
                <w:szCs w:val="24"/>
              </w:rPr>
              <w:t xml:space="preserve">nuo Sutarties įsigaliojimo dienos </w:t>
            </w:r>
          </w:p>
          <w:p w14:paraId="36B51A80" w14:textId="0FDCA84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F0519AF" w:rsidR="007A75C6" w:rsidRDefault="007A75C6" w:rsidP="004D79F5">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042CC">
              <w:rPr>
                <w:kern w:val="2"/>
                <w:szCs w:val="24"/>
              </w:rPr>
              <w:t xml:space="preserve">10 (dešimt) darbo dienų, </w:t>
            </w:r>
            <w:r>
              <w:rPr>
                <w:kern w:val="2"/>
                <w:szCs w:val="24"/>
              </w:rPr>
              <w:t>apie tai praneša Pirkėjui, pateikdamas minėtų aplinkybių egzistavimo įrodymus. Nurodytas aplinkybes vertina Pirkėjas. Pirkėjui sutikus, Paslaugų suteikimo terminas gali būti pratęsiamas tik minėtų aplinkybių egzistavimo lai</w:t>
            </w:r>
            <w:r w:rsidRPr="004D79F5">
              <w:rPr>
                <w:kern w:val="2"/>
                <w:szCs w:val="24"/>
              </w:rPr>
              <w:t xml:space="preserve">kotarpiui, bet ne ilgiau nei </w:t>
            </w:r>
            <w:r w:rsidR="004D79F5" w:rsidRPr="004D79F5">
              <w:rPr>
                <w:kern w:val="2"/>
                <w:szCs w:val="24"/>
              </w:rPr>
              <w:t xml:space="preserve">1 (vieno) </w:t>
            </w:r>
            <w:r w:rsidRPr="004D79F5">
              <w:rPr>
                <w:kern w:val="2"/>
                <w:szCs w:val="24"/>
              </w:rPr>
              <w:t>mėnesi</w:t>
            </w:r>
            <w:r w:rsidR="004D79F5" w:rsidRPr="004D79F5">
              <w:rPr>
                <w:kern w:val="2"/>
                <w:szCs w:val="24"/>
              </w:rPr>
              <w:t>o</w:t>
            </w:r>
            <w:r w:rsidRPr="004D79F5">
              <w:rPr>
                <w:kern w:val="2"/>
                <w:szCs w:val="24"/>
              </w:rPr>
              <w:t xml:space="preserve">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9122DA4" w:rsidR="00027B83" w:rsidRDefault="000B0897">
            <w:pPr>
              <w:rPr>
                <w:szCs w:val="24"/>
              </w:rPr>
            </w:pPr>
            <w:r>
              <w:rPr>
                <w:szCs w:val="24"/>
              </w:rPr>
              <w:t>Netaikoma</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0738A4C" w:rsidR="00027B83" w:rsidRPr="004D79F5"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49F729A" w:rsidR="00027B83" w:rsidRDefault="000B0897" w:rsidP="00144FFE">
            <w:pPr>
              <w:jc w:val="both"/>
              <w:rPr>
                <w:szCs w:val="24"/>
              </w:rPr>
            </w:pPr>
            <w:r>
              <w:rPr>
                <w:kern w:val="2"/>
                <w:szCs w:val="24"/>
              </w:rPr>
              <w:t xml:space="preserve">Turi būti pateikiami šie </w:t>
            </w:r>
            <w:r w:rsidRPr="00CB0680">
              <w:rPr>
                <w:kern w:val="2"/>
                <w:szCs w:val="24"/>
              </w:rPr>
              <w:t xml:space="preserve">dokumentai: </w:t>
            </w:r>
            <w:r w:rsidR="00F36536">
              <w:rPr>
                <w:kern w:val="2"/>
                <w:szCs w:val="24"/>
              </w:rPr>
              <w:t>p</w:t>
            </w:r>
            <w:r w:rsidR="00F36536" w:rsidRPr="00F36536">
              <w:rPr>
                <w:kern w:val="2"/>
                <w:szCs w:val="24"/>
              </w:rPr>
              <w:t xml:space="preserve">aslaugų perdavimo-priėmimo aktas </w:t>
            </w:r>
            <w:r w:rsidR="00F36536">
              <w:rPr>
                <w:kern w:val="2"/>
                <w:szCs w:val="24"/>
              </w:rPr>
              <w:t>ir s</w:t>
            </w:r>
            <w:r w:rsidRPr="00CB0680">
              <w:rPr>
                <w:szCs w:val="24"/>
              </w:rPr>
              <w:t>ąskaita</w:t>
            </w:r>
            <w:r w:rsidR="00144FFE" w:rsidRPr="00CB0680">
              <w:rPr>
                <w:szCs w:val="24"/>
              </w:rPr>
              <w:t xml:space="preserve">. </w:t>
            </w:r>
            <w:r>
              <w:rPr>
                <w:kern w:val="2"/>
                <w:szCs w:val="24"/>
              </w:rPr>
              <w:t>Tiekėjui nepateikus nurodyt</w:t>
            </w:r>
            <w:r w:rsidR="00F36536">
              <w:rPr>
                <w:kern w:val="2"/>
                <w:szCs w:val="24"/>
              </w:rPr>
              <w:t>ų</w:t>
            </w:r>
            <w:r>
              <w:rPr>
                <w:kern w:val="2"/>
                <w:szCs w:val="24"/>
              </w:rPr>
              <w:t xml:space="preserve"> dokument</w:t>
            </w:r>
            <w:r w:rsidR="00F36536">
              <w:rPr>
                <w:kern w:val="2"/>
                <w:szCs w:val="24"/>
              </w:rPr>
              <w:t>ų</w:t>
            </w:r>
            <w:r>
              <w:rPr>
                <w:kern w:val="2"/>
                <w:szCs w:val="24"/>
              </w:rPr>
              <w:t>,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446670B" w:rsidR="00027B83" w:rsidRPr="00144FFE"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2FB62937" w:rsidR="00027B83" w:rsidRDefault="000B0897" w:rsidP="00144FF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144FF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144FF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144FFE">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144FF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28DF9202" w:rsidR="00027B83" w:rsidRPr="00144FFE"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62EA503" w14:textId="19AEF3FC" w:rsidR="00027B83" w:rsidRPr="00CB0680" w:rsidRDefault="000B0897" w:rsidP="00CB0680">
            <w:pPr>
              <w:jc w:val="both"/>
              <w:rPr>
                <w:szCs w:val="24"/>
              </w:rPr>
            </w:pPr>
            <w:r>
              <w:rPr>
                <w:kern w:val="2"/>
                <w:szCs w:val="24"/>
              </w:rPr>
              <w:t xml:space="preserve">Sutarties </w:t>
            </w:r>
            <w:r w:rsidRPr="00CB0680">
              <w:rPr>
                <w:kern w:val="2"/>
                <w:szCs w:val="24"/>
              </w:rPr>
              <w:t>kaina bus perskaičiuojam</w:t>
            </w:r>
            <w:r w:rsidR="00CB0680" w:rsidRPr="00CB0680">
              <w:rPr>
                <w:kern w:val="2"/>
                <w:szCs w:val="24"/>
              </w:rPr>
              <w:t>a</w:t>
            </w:r>
            <w:r w:rsidRPr="00CB0680">
              <w:rPr>
                <w:kern w:val="2"/>
                <w:szCs w:val="24"/>
              </w:rPr>
              <w:t>:</w:t>
            </w:r>
            <w:r w:rsidR="00CB0680" w:rsidRPr="00CB0680">
              <w:rPr>
                <w:kern w:val="2"/>
                <w:szCs w:val="24"/>
              </w:rPr>
              <w:t xml:space="preserve"> </w:t>
            </w:r>
            <w:r w:rsidRPr="00CB0680">
              <w:rPr>
                <w:kern w:val="2"/>
                <w:szCs w:val="24"/>
              </w:rPr>
              <w:t>dėl PVM tarifo pasikeitimo</w:t>
            </w:r>
            <w:r w:rsidR="00CB0680" w:rsidRPr="00CB0680">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2386BCF" w14:textId="3AB29182" w:rsidR="00027B83" w:rsidRPr="00144FFE" w:rsidRDefault="000B0897" w:rsidP="00144FF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144FFE">
              <w:rPr>
                <w:kern w:val="2"/>
                <w:szCs w:val="24"/>
              </w:rPr>
              <w:t>a</w:t>
            </w:r>
            <w:r>
              <w:rPr>
                <w:kern w:val="2"/>
                <w:szCs w:val="24"/>
              </w:rPr>
              <w:t xml:space="preserve"> nekeičiant P</w:t>
            </w:r>
            <w:r>
              <w:rPr>
                <w:szCs w:val="24"/>
              </w:rPr>
              <w:t>aslaugų</w:t>
            </w:r>
            <w:r>
              <w:rPr>
                <w:kern w:val="2"/>
                <w:szCs w:val="24"/>
              </w:rPr>
              <w:t xml:space="preserve"> kainos be PVM.</w:t>
            </w:r>
          </w:p>
          <w:p w14:paraId="20571E9F" w14:textId="3A3FBFEC" w:rsidR="00027B83" w:rsidRPr="00144FFE" w:rsidRDefault="000B0897" w:rsidP="00144FFE">
            <w:pPr>
              <w:jc w:val="both"/>
              <w:rPr>
                <w:color w:val="FF0000"/>
                <w:kern w:val="2"/>
                <w:szCs w:val="24"/>
              </w:rPr>
            </w:pPr>
            <w:r>
              <w:rPr>
                <w:kern w:val="2"/>
                <w:szCs w:val="24"/>
              </w:rPr>
              <w:t xml:space="preserve">Perskaičiavimas įforminamas Susitarimu ne vėliau kaip per </w:t>
            </w:r>
            <w:r w:rsidR="00144FFE">
              <w:rPr>
                <w:kern w:val="2"/>
                <w:szCs w:val="24"/>
              </w:rPr>
              <w:t xml:space="preserve">10 (dešimt) </w:t>
            </w:r>
            <w:r w:rsidR="00144FFE" w:rsidRPr="00144FFE">
              <w:rPr>
                <w:kern w:val="2"/>
                <w:szCs w:val="24"/>
              </w:rPr>
              <w:t>darbo dienų</w:t>
            </w:r>
            <w:r w:rsidRPr="00144FFE">
              <w:rPr>
                <w:kern w:val="2"/>
                <w:szCs w:val="24"/>
              </w:rPr>
              <w:t xml:space="preserve"> nuo PVM mokėjimą reglamentuojančių teisės aktų pasikeitimo, kuris tampa neatskiriama Sutarties dalimi. Perskaičiuota Sutarties kaina taikoma už tą P</w:t>
            </w:r>
            <w:r w:rsidRPr="00144FFE">
              <w:rPr>
                <w:szCs w:val="24"/>
              </w:rPr>
              <w:t>aslaugų</w:t>
            </w:r>
            <w:r w:rsidRPr="00144FFE">
              <w:rPr>
                <w:kern w:val="2"/>
                <w:szCs w:val="24"/>
              </w:rPr>
              <w:t xml:space="preserve"> dalį, kurios bus teikiamos nuo Šalių pasirašyto Susitarimo įsigaliojimo dienos</w:t>
            </w:r>
            <w:r w:rsidR="00144FFE" w:rsidRPr="00144FFE">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B936485" w:rsidR="00027B83" w:rsidRPr="00144FFE"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273538E5" w:rsidR="006F0803" w:rsidRPr="00144FFE"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55BAB1B7" w:rsidR="006F0803" w:rsidRPr="00144FFE" w:rsidRDefault="006F0803" w:rsidP="00144FFE">
            <w:pPr>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12D5B35" w:rsidR="00027B83" w:rsidRPr="00144FFE"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249FE6FF" w:rsidR="00027B83" w:rsidRPr="00144FFE"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57F86754" w:rsidR="00027B83" w:rsidRPr="00CA706E" w:rsidRDefault="000B0897" w:rsidP="00CA706E">
            <w:pPr>
              <w:jc w:val="both"/>
              <w:rPr>
                <w:kern w:val="2"/>
                <w:szCs w:val="24"/>
              </w:rPr>
            </w:pPr>
            <w:r>
              <w:rPr>
                <w:kern w:val="2"/>
                <w:szCs w:val="24"/>
              </w:rPr>
              <w:t xml:space="preserve">Pirkėjas atsiskaito su Tiekėju ne vėliau kaip per </w:t>
            </w:r>
            <w:r w:rsidR="00144FFE">
              <w:rPr>
                <w:kern w:val="2"/>
                <w:szCs w:val="24"/>
              </w:rPr>
              <w:t xml:space="preserve">30 (trisdešimt) kalendorinių dienų </w:t>
            </w:r>
            <w:r>
              <w:rPr>
                <w:kern w:val="2"/>
                <w:szCs w:val="24"/>
              </w:rPr>
              <w:t>nuo Sąskaitos gavimo dienos.</w:t>
            </w:r>
          </w:p>
          <w:p w14:paraId="2E393D74" w14:textId="2E0A30A1" w:rsidR="00027B83" w:rsidRPr="00CA706E" w:rsidRDefault="000B0897" w:rsidP="00CA706E">
            <w:pPr>
              <w:jc w:val="both"/>
              <w:rPr>
                <w:kern w:val="2"/>
                <w:szCs w:val="24"/>
                <w:shd w:val="clear" w:color="auto" w:fill="FFFFFF"/>
              </w:rPr>
            </w:pPr>
            <w:r w:rsidRPr="00CA706E">
              <w:rPr>
                <w:kern w:val="2"/>
                <w:szCs w:val="24"/>
                <w:shd w:val="clear" w:color="auto" w:fill="FFFFFF"/>
              </w:rPr>
              <w:t>Apmokėjimo sąlygos</w:t>
            </w:r>
            <w:r w:rsidR="00CA706E" w:rsidRPr="00CA706E">
              <w:rPr>
                <w:kern w:val="2"/>
                <w:szCs w:val="24"/>
                <w:shd w:val="clear" w:color="auto" w:fill="FFFFFF"/>
              </w:rPr>
              <w:t>:</w:t>
            </w:r>
            <w:r w:rsidRPr="00CA706E">
              <w:rPr>
                <w:kern w:val="2"/>
                <w:szCs w:val="24"/>
                <w:shd w:val="clear" w:color="auto" w:fill="FFFFFF"/>
              </w:rPr>
              <w:t xml:space="preserve"> įvykdžius visus sutartinius įsipareigojimus, sumokama visa Sutarties kaina</w:t>
            </w:r>
            <w:r w:rsidR="00CA706E" w:rsidRPr="00CA706E">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C0B8134" w:rsidR="006F0803" w:rsidRPr="00CA706E" w:rsidRDefault="006F0803" w:rsidP="00CA706E">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04C226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F2BF47A" w:rsidR="006F0803" w:rsidRPr="00CA706E"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8189DFC"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321BDDF" w:rsidR="00CA706E" w:rsidRDefault="006F0803" w:rsidP="00CA706E">
            <w:pPr>
              <w:rPr>
                <w:kern w:val="2"/>
                <w:szCs w:val="24"/>
              </w:rPr>
            </w:pPr>
            <w:r>
              <w:rPr>
                <w:kern w:val="2"/>
                <w:szCs w:val="24"/>
              </w:rPr>
              <w:t>Netaikoma</w:t>
            </w:r>
          </w:p>
          <w:p w14:paraId="449C3520" w14:textId="6371C09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Pr="00CA706E" w:rsidRDefault="000B0897" w:rsidP="0048159F">
            <w:pPr>
              <w:jc w:val="both"/>
              <w:rPr>
                <w:color w:val="4472C4"/>
                <w:kern w:val="2"/>
                <w:szCs w:val="24"/>
              </w:rPr>
            </w:pPr>
            <w:r w:rsidRPr="00CA706E">
              <w:rPr>
                <w:color w:val="4472C4"/>
                <w:kern w:val="2"/>
                <w:szCs w:val="24"/>
              </w:rPr>
              <w:t>Sutarties vykdymui subtiekėjai ir (ar) specialistai nepasitelkiami.</w:t>
            </w:r>
          </w:p>
          <w:p w14:paraId="0BB1F46F" w14:textId="77777777" w:rsidR="00027B83" w:rsidRPr="00CA706E" w:rsidRDefault="00027B83" w:rsidP="0048159F">
            <w:pPr>
              <w:jc w:val="both"/>
              <w:rPr>
                <w:color w:val="4472C4"/>
                <w:kern w:val="2"/>
                <w:szCs w:val="24"/>
              </w:rPr>
            </w:pPr>
          </w:p>
          <w:p w14:paraId="44FB0770" w14:textId="77777777" w:rsidR="00027B83" w:rsidRPr="00CB0680" w:rsidRDefault="000B0897" w:rsidP="0048159F">
            <w:pPr>
              <w:jc w:val="both"/>
              <w:rPr>
                <w:kern w:val="2"/>
                <w:szCs w:val="24"/>
              </w:rPr>
            </w:pPr>
            <w:r w:rsidRPr="00CB0680">
              <w:rPr>
                <w:kern w:val="2"/>
                <w:szCs w:val="24"/>
              </w:rPr>
              <w:t>arba</w:t>
            </w:r>
          </w:p>
          <w:p w14:paraId="6D59279B" w14:textId="77777777" w:rsidR="00027B83" w:rsidRPr="00CA706E" w:rsidRDefault="00027B83" w:rsidP="0048159F">
            <w:pPr>
              <w:jc w:val="both"/>
              <w:rPr>
                <w:color w:val="4472C4"/>
                <w:kern w:val="2"/>
                <w:szCs w:val="24"/>
              </w:rPr>
            </w:pPr>
          </w:p>
          <w:p w14:paraId="10514FEF" w14:textId="77777777" w:rsidR="00027B83" w:rsidRDefault="000B0897" w:rsidP="0048159F">
            <w:pPr>
              <w:jc w:val="both"/>
              <w:rPr>
                <w:b/>
                <w:kern w:val="2"/>
                <w:szCs w:val="24"/>
              </w:rPr>
            </w:pPr>
            <w:r w:rsidRPr="00CA706E">
              <w:rPr>
                <w:color w:val="4472C4"/>
                <w:kern w:val="2"/>
                <w:szCs w:val="24"/>
              </w:rPr>
              <w:t>Sutarties vykdymui pasitelkiami subtiekėjai ir (ar) specialistai yra nurodyti Sutarties priede Nr</w:t>
            </w:r>
            <w:r w:rsidRPr="00CB0680">
              <w:rPr>
                <w:color w:val="4472C4"/>
                <w:kern w:val="2"/>
                <w:szCs w:val="24"/>
              </w:rPr>
              <w:t>. [...] „</w:t>
            </w:r>
            <w:r w:rsidRPr="00CA706E">
              <w:rPr>
                <w:color w:val="4472C4"/>
                <w:kern w:val="2"/>
                <w:szCs w:val="24"/>
              </w:rPr>
              <w:t>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46A3E25A" w14:textId="3FB51088" w:rsidR="00027B83" w:rsidRDefault="000B0897">
            <w:pPr>
              <w:rPr>
                <w:kern w:val="2"/>
                <w:szCs w:val="24"/>
              </w:rPr>
            </w:pPr>
            <w:r>
              <w:rPr>
                <w:kern w:val="2"/>
                <w:szCs w:val="24"/>
              </w:rPr>
              <w:t>Prievolių pagal Sutartį įvykdymas užtikrinamas</w:t>
            </w:r>
            <w:r w:rsidR="00CA706E">
              <w:rPr>
                <w:kern w:val="2"/>
                <w:szCs w:val="24"/>
              </w:rPr>
              <w:t>: n</w:t>
            </w:r>
            <w:r>
              <w:rPr>
                <w:kern w:val="2"/>
                <w:szCs w:val="24"/>
              </w:rPr>
              <w:t>etesybomis (delspinigiais, bauda)</w:t>
            </w:r>
            <w:r w:rsidR="00CA706E">
              <w:rPr>
                <w:kern w:val="2"/>
                <w:szCs w:val="24"/>
              </w:rPr>
              <w:t>.</w:t>
            </w:r>
          </w:p>
          <w:p w14:paraId="2D80CD6E" w14:textId="74D10EB5"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62D5BA50"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4F591DB9" w:rsidR="00027B83" w:rsidRPr="0022227B"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DF474A0" w:rsidR="00402199" w:rsidRPr="0022227B" w:rsidRDefault="00402199" w:rsidP="0022227B">
            <w:pPr>
              <w:jc w:val="both"/>
              <w:rPr>
                <w:bCs/>
                <w:color w:val="FF0000"/>
                <w:kern w:val="2"/>
                <w:szCs w:val="24"/>
              </w:rPr>
            </w:pPr>
            <w:r w:rsidRPr="0022227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2227B" w:rsidRPr="0022227B">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343D40A" w:rsidR="00402199" w:rsidRPr="0022227B" w:rsidRDefault="00402199" w:rsidP="0022227B">
            <w:pPr>
              <w:jc w:val="both"/>
            </w:pPr>
            <w:r>
              <w:rPr>
                <w:color w:val="000000"/>
                <w:szCs w:val="24"/>
                <w:lang w:val="lt"/>
              </w:rPr>
              <w:t>9.2</w:t>
            </w:r>
            <w:r w:rsidRPr="0022227B">
              <w:rPr>
                <w:szCs w:val="24"/>
                <w:lang w:val="lt"/>
              </w:rPr>
              <w:t>.1.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BCA50C0" w:rsidR="00402199" w:rsidRPr="0022227B" w:rsidRDefault="00402199" w:rsidP="0022227B">
            <w:pPr>
              <w:jc w:val="both"/>
              <w:rPr>
                <w:szCs w:val="24"/>
              </w:rPr>
            </w:pPr>
            <w:r w:rsidRPr="0022227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5193A42" w:rsidR="00402199" w:rsidRDefault="00402199" w:rsidP="0022227B">
            <w:pPr>
              <w:jc w:val="both"/>
              <w:rPr>
                <w:b/>
                <w:kern w:val="2"/>
                <w:szCs w:val="24"/>
              </w:rPr>
            </w:pPr>
            <w:r w:rsidRPr="0022227B">
              <w:rPr>
                <w:kern w:val="2"/>
              </w:rPr>
              <w:t>9.2.3. Tiekėjas privalo sumokėti Pirkėjui netesybas per</w:t>
            </w:r>
            <w:r w:rsidR="0022227B" w:rsidRPr="0022227B">
              <w:rPr>
                <w:kern w:val="2"/>
              </w:rPr>
              <w:t xml:space="preserve"> 10 (dešimt)</w:t>
            </w:r>
            <w:r w:rsidRPr="0022227B">
              <w:rPr>
                <w:kern w:val="2"/>
              </w:rPr>
              <w:t xml:space="preserve"> </w:t>
            </w:r>
            <w:r w:rsidR="0022227B" w:rsidRPr="0022227B">
              <w:rPr>
                <w:kern w:val="2"/>
              </w:rPr>
              <w:t>kalendorinių dienų</w:t>
            </w:r>
            <w:r w:rsidRPr="0022227B">
              <w:rPr>
                <w:bCs/>
                <w:kern w:val="2"/>
                <w:szCs w:val="24"/>
              </w:rPr>
              <w:t xml:space="preserve"> </w:t>
            </w:r>
            <w:r w:rsidRPr="0022227B">
              <w:rPr>
                <w:kern w:val="2"/>
              </w:rPr>
              <w:t xml:space="preserve">dienų nuo Pirkėjo pareikalavimo, jeigu netesybų suma nėra </w:t>
            </w:r>
            <w:r w:rsidRPr="0022227B">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7A3A978E" w:rsidR="00402199" w:rsidRPr="0022227B" w:rsidRDefault="00402199" w:rsidP="0022227B">
            <w:pPr>
              <w:jc w:val="both"/>
              <w:rPr>
                <w:bCs/>
                <w:szCs w:val="24"/>
              </w:rPr>
            </w:pPr>
            <w:r>
              <w:rPr>
                <w:bCs/>
                <w:kern w:val="2"/>
                <w:szCs w:val="24"/>
              </w:rPr>
              <w:t xml:space="preserve">Nutraukus Sutartį dėl esminio Sutarties pažeidimo, nustatyto Sutarties Specialiosiose sąlygose, mokama </w:t>
            </w:r>
            <w:r w:rsidR="0022227B">
              <w:rPr>
                <w:bCs/>
                <w:kern w:val="2"/>
                <w:szCs w:val="24"/>
              </w:rPr>
              <w:t xml:space="preserve">10 (dešimties)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5FBA6EA" w:rsidR="00402199" w:rsidRPr="0022227B" w:rsidRDefault="0022227B" w:rsidP="00402199">
            <w:pPr>
              <w:rPr>
                <w:bCs/>
                <w:color w:val="000000"/>
                <w:kern w:val="2"/>
                <w:szCs w:val="24"/>
              </w:rPr>
            </w:pPr>
            <w:r>
              <w:rPr>
                <w:bCs/>
                <w:color w:val="000000"/>
                <w:kern w:val="2"/>
                <w:szCs w:val="24"/>
              </w:rPr>
              <w:t xml:space="preserve">300,00 </w:t>
            </w:r>
            <w:r w:rsidRPr="3258A98B">
              <w:rPr>
                <w:color w:val="000000" w:themeColor="text1"/>
                <w:kern w:val="2"/>
              </w:rPr>
              <w:t>(</w:t>
            </w:r>
            <w:r>
              <w:rPr>
                <w:color w:val="000000" w:themeColor="text1"/>
                <w:kern w:val="2"/>
              </w:rPr>
              <w:t>trys</w:t>
            </w:r>
            <w:r w:rsidRPr="3258A98B">
              <w:rPr>
                <w:color w:val="000000" w:themeColor="text1"/>
                <w:kern w:val="2"/>
              </w:rPr>
              <w:t xml:space="preserve"> šimtai) Eur </w:t>
            </w:r>
            <w:r>
              <w:rPr>
                <w:kern w:val="2"/>
              </w:rPr>
              <w:t xml:space="preserve"> už kiekvieną atvejį.</w:t>
            </w:r>
            <w:r>
              <w:rPr>
                <w:bCs/>
                <w:color w:val="000000"/>
                <w:kern w:val="2"/>
                <w:szCs w:val="24"/>
              </w:rPr>
              <w:t xml:space="preserve"> </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25FC57D4" w:rsidR="00402199" w:rsidRPr="0022227B" w:rsidRDefault="0022227B" w:rsidP="00402199">
            <w:pPr>
              <w:rPr>
                <w:bCs/>
                <w:kern w:val="2"/>
                <w:szCs w:val="24"/>
              </w:rPr>
            </w:pPr>
            <w:r>
              <w:rPr>
                <w:bCs/>
                <w:color w:val="000000"/>
                <w:kern w:val="2"/>
                <w:szCs w:val="24"/>
              </w:rPr>
              <w:t xml:space="preserve">100,00 </w:t>
            </w:r>
            <w:r w:rsidRPr="3258A98B">
              <w:rPr>
                <w:color w:val="000000" w:themeColor="text1"/>
                <w:kern w:val="2"/>
              </w:rPr>
              <w:t>(</w:t>
            </w:r>
            <w:r>
              <w:rPr>
                <w:color w:val="000000" w:themeColor="text1"/>
                <w:kern w:val="2"/>
              </w:rPr>
              <w:t>vienas šimtas</w:t>
            </w:r>
            <w:r w:rsidRPr="3258A98B">
              <w:rPr>
                <w:color w:val="000000" w:themeColor="text1"/>
                <w:kern w:val="2"/>
              </w:rPr>
              <w:t xml:space="preserve">) Eur </w:t>
            </w:r>
            <w:r>
              <w:rPr>
                <w:kern w:val="2"/>
              </w:rPr>
              <w:t xml:space="preserve"> už kiekvieną atvejį.</w:t>
            </w:r>
            <w:r>
              <w:rPr>
                <w:bCs/>
                <w:color w:val="000000"/>
                <w:kern w:val="2"/>
                <w:szCs w:val="24"/>
              </w:rPr>
              <w:t xml:space="preserve"> </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1E35E625" w:rsidR="00402199" w:rsidRPr="0022227B"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67B390F6" w:rsidR="00402199" w:rsidRDefault="00402199" w:rsidP="0022227B">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F7CC388" w:rsidR="00402199" w:rsidRPr="0022227B"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00660D28" w:rsidR="00402199" w:rsidRPr="0022227B" w:rsidRDefault="00402199" w:rsidP="00402199">
            <w:pPr>
              <w:rPr>
                <w:bCs/>
                <w:kern w:val="2"/>
                <w:szCs w:val="24"/>
              </w:rPr>
            </w:pPr>
            <w:r>
              <w:rPr>
                <w:bCs/>
                <w:kern w:val="2"/>
                <w:szCs w:val="24"/>
              </w:rPr>
              <w:t>Netaikoma</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0E8B5A7" w:rsidR="00402199" w:rsidRPr="0022227B" w:rsidRDefault="0022227B" w:rsidP="00402199">
            <w:pPr>
              <w:rPr>
                <w:szCs w:val="24"/>
              </w:rPr>
            </w:pPr>
            <w:r>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22227B">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3CA69F3B" w:rsidR="00402199" w:rsidRDefault="00402199" w:rsidP="0022227B">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FA78E0">
            <w:pPr>
              <w:jc w:val="both"/>
              <w:rPr>
                <w:kern w:val="2"/>
                <w:szCs w:val="24"/>
              </w:rPr>
            </w:pPr>
            <w:r>
              <w:rPr>
                <w:kern w:val="2"/>
                <w:szCs w:val="24"/>
              </w:rPr>
              <w:t>Ši Sutartis laikoma sudaryta ir įsigalioja nuo Sutarties pasirašymo dienos (antrosios Šalies pasirašymo dieną).</w:t>
            </w:r>
          </w:p>
          <w:p w14:paraId="7396F7FD" w14:textId="0628E74E" w:rsidR="00027B83" w:rsidRDefault="000B0897" w:rsidP="00FA78E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A78E0">
              <w:rPr>
                <w:color w:val="000000"/>
                <w:kern w:val="2"/>
                <w:szCs w:val="24"/>
              </w:rPr>
              <w:t xml:space="preserve">4 (keturi) mėnesiai.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55520616" w:rsidR="00402199" w:rsidRDefault="00402199" w:rsidP="00FA78E0">
            <w:pPr>
              <w:jc w:val="both"/>
              <w:rPr>
                <w:kern w:val="2"/>
                <w:szCs w:val="24"/>
              </w:rPr>
            </w:pPr>
            <w:r>
              <w:rPr>
                <w:kern w:val="2"/>
                <w:szCs w:val="24"/>
              </w:rPr>
              <w:t xml:space="preserve">Šalių </w:t>
            </w:r>
            <w:r w:rsidRPr="00FA78E0">
              <w:rPr>
                <w:kern w:val="2"/>
                <w:szCs w:val="24"/>
              </w:rPr>
              <w:t xml:space="preserve">abipusiu rašytiniu Susitarimu Sutartis tomis pačiomis sąlygomis </w:t>
            </w:r>
            <w:r w:rsidRPr="00FA78E0">
              <w:rPr>
                <w:szCs w:val="24"/>
              </w:rPr>
              <w:t xml:space="preserve">(nedidinant Sutarties kainos) </w:t>
            </w:r>
            <w:r w:rsidRPr="00FA78E0">
              <w:rPr>
                <w:kern w:val="2"/>
                <w:szCs w:val="24"/>
              </w:rPr>
              <w:t xml:space="preserve">gali būti pratęsta 1 (vieną) kartą </w:t>
            </w:r>
            <w:r w:rsidR="00FA78E0" w:rsidRPr="00FA78E0">
              <w:rPr>
                <w:kern w:val="2"/>
                <w:szCs w:val="24"/>
              </w:rPr>
              <w:t>1</w:t>
            </w:r>
            <w:r w:rsidRPr="00FA78E0">
              <w:rPr>
                <w:kern w:val="2"/>
                <w:szCs w:val="24"/>
              </w:rPr>
              <w:t xml:space="preserve"> (</w:t>
            </w:r>
            <w:r w:rsidR="00FA78E0" w:rsidRPr="00FA78E0">
              <w:rPr>
                <w:kern w:val="2"/>
                <w:szCs w:val="24"/>
              </w:rPr>
              <w:t>vienam</w:t>
            </w:r>
            <w:r w:rsidRPr="00FA78E0">
              <w:rPr>
                <w:kern w:val="2"/>
                <w:szCs w:val="24"/>
              </w:rPr>
              <w:t>) mėnesi</w:t>
            </w:r>
            <w:r w:rsidR="00FA78E0" w:rsidRPr="00FA78E0">
              <w:rPr>
                <w:kern w:val="2"/>
                <w:szCs w:val="24"/>
              </w:rPr>
              <w:t xml:space="preserve">ui, </w:t>
            </w:r>
            <w:r w:rsidRPr="00FA78E0">
              <w:rPr>
                <w:kern w:val="2"/>
                <w:szCs w:val="24"/>
              </w:rPr>
              <w:t>jeigu yra išlikęs poreikis ir esant šiai aplinkyb</w:t>
            </w:r>
            <w:r w:rsidR="00FA78E0">
              <w:rPr>
                <w:kern w:val="2"/>
                <w:szCs w:val="24"/>
              </w:rPr>
              <w:t>ei</w:t>
            </w:r>
            <w:r w:rsidR="00FA78E0" w:rsidRPr="00FA78E0">
              <w:rPr>
                <w:kern w:val="2"/>
                <w:szCs w:val="24"/>
              </w:rPr>
              <w:t>:</w:t>
            </w:r>
            <w:r w:rsidRPr="00FA78E0">
              <w:rPr>
                <w:kern w:val="2"/>
                <w:szCs w:val="24"/>
              </w:rPr>
              <w:t xml:space="preserve"> </w:t>
            </w:r>
            <w:r w:rsidR="00FA78E0" w:rsidRPr="00FA78E0">
              <w:rPr>
                <w:kern w:val="2"/>
                <w:szCs w:val="24"/>
              </w:rPr>
              <w:t>j</w:t>
            </w:r>
            <w:r w:rsidR="00FA78E0" w:rsidRPr="00FA78E0">
              <w:rPr>
                <w:szCs w:val="24"/>
              </w:rPr>
              <w:t>ei būtų pratęstas prievolių vykdymo terminas, Sutarties terminas pratęsiamas prievolių vykdymo termino pratęsimo laikotarpiu</w:t>
            </w:r>
            <w:r w:rsidR="00FA78E0">
              <w:rPr>
                <w:szCs w:val="24"/>
              </w:rPr>
              <w:t xml:space="preserve"> </w:t>
            </w:r>
            <w:r w:rsidR="00FA78E0" w:rsidRPr="00FA78E0">
              <w:rPr>
                <w:szCs w:val="24"/>
              </w:rPr>
              <w:t xml:space="preserve">Šalių </w:t>
            </w:r>
            <w:r w:rsidR="00FA78E0" w:rsidRPr="004542A8">
              <w:rPr>
                <w:szCs w:val="24"/>
              </w:rPr>
              <w:t>pasirašomu papildomu susitarimu.</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41BBE03" w:rsidR="00027B83" w:rsidRPr="00C862F1"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55398D8" w:rsidR="00402199" w:rsidRPr="009B2D39" w:rsidRDefault="00402199" w:rsidP="009B2D39">
            <w:pPr>
              <w:jc w:val="both"/>
              <w:rPr>
                <w:kern w:val="2"/>
                <w:szCs w:val="24"/>
              </w:rPr>
            </w:pPr>
            <w:r w:rsidRPr="009B2D39">
              <w:rPr>
                <w:kern w:val="2"/>
                <w:szCs w:val="24"/>
              </w:rPr>
              <w:t>12.2.1. jeigu Tiekėjas nevykdo prisiimtų įsipareigojimų už Sutartyje nustatytą Sutarties kainą;</w:t>
            </w:r>
          </w:p>
          <w:p w14:paraId="59D7E224" w14:textId="3035EBFC" w:rsidR="00402199" w:rsidRDefault="00402199" w:rsidP="009B2D39">
            <w:pPr>
              <w:spacing w:line="257" w:lineRule="auto"/>
              <w:jc w:val="both"/>
              <w:rPr>
                <w:rFonts w:eastAsia="Arial"/>
                <w:kern w:val="2"/>
                <w:szCs w:val="24"/>
                <w:lang w:val="lt"/>
              </w:rPr>
            </w:pPr>
            <w:r w:rsidRPr="009B2D39">
              <w:rPr>
                <w:rFonts w:eastAsia="Arial"/>
                <w:kern w:val="2"/>
                <w:szCs w:val="24"/>
                <w:lang w:val="lt"/>
              </w:rPr>
              <w:t>12.2.</w:t>
            </w:r>
            <w:r w:rsidR="00B64363" w:rsidRPr="009B2D39">
              <w:rPr>
                <w:rFonts w:eastAsia="Arial"/>
                <w:kern w:val="2"/>
                <w:szCs w:val="24"/>
                <w:lang w:val="lt"/>
              </w:rPr>
              <w:t>2</w:t>
            </w:r>
            <w:r w:rsidRPr="009B2D39">
              <w:rPr>
                <w:rFonts w:eastAsia="Arial"/>
                <w:kern w:val="2"/>
                <w:szCs w:val="24"/>
                <w:lang w:val="lt"/>
              </w:rPr>
              <w:t xml:space="preserve">. jeigu Tiekėjas nesilaiko Sutartyje nustatytų Paslaugų teikimo terminų </w:t>
            </w:r>
            <w:r w:rsidR="00B64363" w:rsidRPr="009B2D39">
              <w:rPr>
                <w:rFonts w:eastAsia="Arial"/>
                <w:kern w:val="2"/>
                <w:szCs w:val="24"/>
                <w:lang w:val="lt"/>
              </w:rPr>
              <w:t>ir</w:t>
            </w:r>
            <w:r w:rsidRPr="009B2D39">
              <w:rPr>
                <w:rFonts w:eastAsia="Arial"/>
                <w:kern w:val="2"/>
                <w:szCs w:val="24"/>
                <w:lang w:val="lt"/>
              </w:rPr>
              <w:t xml:space="preserve"> vėluoja suteikti Paslaugas daugiau nei </w:t>
            </w:r>
            <w:r w:rsidR="00B64363" w:rsidRPr="009B2D39">
              <w:rPr>
                <w:rFonts w:eastAsia="Arial"/>
                <w:kern w:val="2"/>
                <w:szCs w:val="24"/>
                <w:lang w:val="lt"/>
              </w:rPr>
              <w:t xml:space="preserve">30 (trisdešimt) kalendorinių dienų </w:t>
            </w:r>
            <w:r w:rsidRPr="009B2D39">
              <w:rPr>
                <w:rFonts w:eastAsia="Arial"/>
                <w:kern w:val="2"/>
                <w:szCs w:val="24"/>
                <w:lang w:val="lt"/>
              </w:rPr>
              <w:t>nuo Sutartyje nustatyto Paslaugų suteikimo termino;</w:t>
            </w:r>
          </w:p>
          <w:p w14:paraId="0B019B64" w14:textId="43BA5856" w:rsidR="00402199" w:rsidRPr="009B2D39" w:rsidRDefault="009B2D39" w:rsidP="009B2D39">
            <w:pPr>
              <w:spacing w:line="257" w:lineRule="auto"/>
              <w:jc w:val="both"/>
              <w:rPr>
                <w:rFonts w:eastAsia="Arial"/>
                <w:kern w:val="2"/>
                <w:szCs w:val="24"/>
                <w:lang w:val="lt"/>
              </w:rPr>
            </w:pPr>
            <w:r w:rsidRPr="009B2D39">
              <w:rPr>
                <w:rFonts w:eastAsia="Arial"/>
                <w:kern w:val="2"/>
                <w:szCs w:val="24"/>
                <w:lang w:val="lt"/>
              </w:rPr>
              <w:t>12.2.</w:t>
            </w:r>
            <w:r>
              <w:rPr>
                <w:rFonts w:eastAsia="Arial"/>
                <w:kern w:val="2"/>
                <w:szCs w:val="24"/>
                <w:lang w:val="lt"/>
              </w:rPr>
              <w:t>3</w:t>
            </w:r>
            <w:r w:rsidRPr="009B2D39">
              <w:rPr>
                <w:rFonts w:eastAsia="Arial"/>
                <w:kern w:val="2"/>
                <w:szCs w:val="24"/>
                <w:lang w:val="lt"/>
              </w:rPr>
              <w:t xml:space="preserve">. </w:t>
            </w:r>
            <w:r w:rsidRPr="00D40614">
              <w:rPr>
                <w:rFonts w:eastAsia="Arial"/>
                <w:kern w:val="2"/>
                <w:szCs w:val="24"/>
                <w:lang w:val="lt"/>
              </w:rPr>
              <w:t>Tiekėjas pažeidžia Bendrųjų sąlygų nuostatas dėl Sutarties vykdymui pasitelkiamų naujų subtiekėjų ir (ar) specialistų / esamų subtiekėjų ir (ar) specialistų keitimo</w:t>
            </w:r>
            <w:r>
              <w:rPr>
                <w:rFonts w:eastAsia="Arial"/>
                <w:kern w:val="2"/>
                <w:szCs w:val="24"/>
                <w:lang w:val="lt"/>
              </w:rPr>
              <w:t xml:space="preserve">. </w:t>
            </w:r>
          </w:p>
        </w:tc>
      </w:tr>
      <w:tr w:rsidR="00027B83" w14:paraId="46270E91" w14:textId="77777777">
        <w:trPr>
          <w:trHeight w:val="300"/>
        </w:trPr>
        <w:tc>
          <w:tcPr>
            <w:tcW w:w="9535" w:type="dxa"/>
            <w:gridSpan w:val="4"/>
          </w:tcPr>
          <w:p w14:paraId="07E06248" w14:textId="67D2D3D3"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342E0CF" w14:textId="45DFCAD6" w:rsidR="009B2D39" w:rsidRDefault="009B2D39" w:rsidP="009B2D39">
            <w:pPr>
              <w:jc w:val="both"/>
            </w:pPr>
            <w:r>
              <w:t xml:space="preserve">13.1. </w:t>
            </w:r>
            <w:bookmarkStart w:id="0" w:name="_Hlk188869916"/>
            <w:r>
              <w:rPr>
                <w:color w:val="000000"/>
                <w:kern w:val="2"/>
                <w:szCs w:val="24"/>
                <w:shd w:val="clear" w:color="auto" w:fill="FFFFFF"/>
              </w:rPr>
              <w:t>Šalys įsipareigoja, vykdydamos sutartį,</w:t>
            </w:r>
            <w:r w:rsidRPr="007C6DF1">
              <w:rPr>
                <w:color w:val="000000"/>
                <w:kern w:val="2"/>
                <w:szCs w:val="24"/>
                <w:shd w:val="clear" w:color="auto" w:fill="FFFFFF"/>
              </w:rPr>
              <w:t xml:space="preserve"> mažinti popieriaus sunaudojimą, atsisakyti nebūtino dokumento kopijavimo ir spausdinimo, visą dokumentaciją rengti elektronine forma ir pasirašyti elektroniniu būdu, kaip nurodyta Aprašo 4.4.4.1 p. Išimtinais atvejais tam tikri dokumentai gali būti pateikiami fiziniu dokumentų formatu, jeigu toks formatas privalomas pagal teisės aktus arba </w:t>
            </w:r>
            <w:r>
              <w:rPr>
                <w:color w:val="000000"/>
                <w:kern w:val="2"/>
                <w:szCs w:val="24"/>
                <w:shd w:val="clear" w:color="auto" w:fill="FFFFFF"/>
              </w:rPr>
              <w:t>Pirkėjas</w:t>
            </w:r>
            <w:r w:rsidRPr="007C6DF1">
              <w:rPr>
                <w:color w:val="000000"/>
                <w:kern w:val="2"/>
                <w:szCs w:val="24"/>
                <w:shd w:val="clear" w:color="auto" w:fill="FFFFFF"/>
              </w:rPr>
              <w:t xml:space="preserve"> nurodo tokį būtinumą – tokiu atveju turi būti naudojamas popierius, atitinka</w:t>
            </w:r>
            <w:r>
              <w:rPr>
                <w:color w:val="000000"/>
                <w:kern w:val="2"/>
                <w:szCs w:val="24"/>
                <w:shd w:val="clear" w:color="auto" w:fill="FFFFFF"/>
              </w:rPr>
              <w:t>ntis</w:t>
            </w:r>
            <w:r w:rsidRPr="007C6DF1">
              <w:rPr>
                <w:color w:val="000000"/>
                <w:kern w:val="2"/>
                <w:szCs w:val="24"/>
                <w:shd w:val="clear" w:color="auto" w:fill="FFFFFF"/>
              </w:rPr>
              <w:t xml:space="preserve"> </w:t>
            </w:r>
            <w:r w:rsidR="00E40C2D">
              <w:rPr>
                <w:color w:val="000000"/>
                <w:kern w:val="2"/>
                <w:szCs w:val="24"/>
                <w:shd w:val="clear" w:color="auto" w:fill="FFFFFF"/>
              </w:rPr>
              <w:t>Techninėje užduotyje</w:t>
            </w:r>
            <w:r>
              <w:rPr>
                <w:color w:val="000000"/>
                <w:kern w:val="2"/>
                <w:szCs w:val="24"/>
                <w:shd w:val="clear" w:color="auto" w:fill="FFFFFF"/>
              </w:rPr>
              <w:t xml:space="preserve"> nustatytus reikalavimus.</w:t>
            </w:r>
            <w:bookmarkEnd w:id="0"/>
          </w:p>
          <w:p w14:paraId="3F14B69B" w14:textId="6AFE41E4" w:rsidR="00027B83" w:rsidRDefault="009B2D39" w:rsidP="009B2D39">
            <w:pPr>
              <w:jc w:val="both"/>
              <w:rPr>
                <w:kern w:val="2"/>
                <w:szCs w:val="24"/>
              </w:rPr>
            </w:pPr>
            <w:r w:rsidRPr="00140740">
              <w:rPr>
                <w:color w:val="000000"/>
                <w:kern w:val="2"/>
                <w:szCs w:val="24"/>
                <w:shd w:val="clear" w:color="auto" w:fill="FFFFFF"/>
              </w:rPr>
              <w:t>Nustačius, kad Tiekėjas šiame papunktyje nustatyto kriterijaus nesilaiko, Tiekėjui taikoma Specialiųjų sąlygų 9.5 punkte nurodyto dydžio bauda.</w:t>
            </w:r>
            <w:r>
              <w:rPr>
                <w:color w:val="000000"/>
                <w:kern w:val="2"/>
                <w:szCs w:val="24"/>
                <w:shd w:val="clear" w:color="auto" w:fill="FFFFFF"/>
              </w:rPr>
              <w:t xml:space="preserve">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2E6AD81C" w:rsidR="00027B83" w:rsidRPr="009B2D39"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6F268984" w:rsidR="00027B83" w:rsidRPr="009B2D39" w:rsidRDefault="000B0897" w:rsidP="009B2D39">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5EC3C71E" w:rsidR="00027B83" w:rsidRDefault="001E572A">
            <w:pPr>
              <w:rPr>
                <w:kern w:val="2"/>
                <w:szCs w:val="24"/>
              </w:rPr>
            </w:pPr>
            <w:r w:rsidRPr="00273223">
              <w:rPr>
                <w:kern w:val="2"/>
                <w:szCs w:val="24"/>
              </w:rPr>
              <w:t>Netaikoma</w:t>
            </w:r>
            <w:r>
              <w:rPr>
                <w:kern w:val="2"/>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78BF5D3B" w:rsidR="00027B83" w:rsidRDefault="001E572A">
            <w:pPr>
              <w:rPr>
                <w:kern w:val="2"/>
                <w:szCs w:val="24"/>
              </w:rPr>
            </w:pPr>
            <w:r w:rsidRPr="00273223">
              <w:rPr>
                <w:kern w:val="2"/>
                <w:szCs w:val="24"/>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92B1527" w:rsidR="00027B83" w:rsidRDefault="001E572A">
            <w:pPr>
              <w:rPr>
                <w:kern w:val="2"/>
                <w:szCs w:val="24"/>
              </w:rPr>
            </w:pPr>
            <w:r w:rsidRPr="00273223">
              <w:rPr>
                <w:kern w:val="2"/>
                <w:szCs w:val="24"/>
              </w:rPr>
              <w:t>Netaikoma</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26E1F63E" w:rsidR="00027B83" w:rsidRDefault="001E572A">
            <w:pPr>
              <w:rPr>
                <w:color w:val="0070C0"/>
                <w:kern w:val="2"/>
                <w:szCs w:val="24"/>
              </w:rPr>
            </w:pPr>
            <w:r w:rsidRPr="00273223">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0510D625" w:rsidR="00027B83" w:rsidRDefault="001E572A">
            <w:pPr>
              <w:rPr>
                <w:kern w:val="2"/>
                <w:szCs w:val="24"/>
              </w:rPr>
            </w:pPr>
            <w:r w:rsidRPr="00273223">
              <w:rPr>
                <w:kern w:val="2"/>
                <w:szCs w:val="24"/>
              </w:rPr>
              <w:t>Netaikoma</w:t>
            </w:r>
            <w:r>
              <w:rPr>
                <w:kern w:val="2"/>
                <w:szCs w:val="24"/>
              </w:rPr>
              <w:t xml:space="preserve"> </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318FA10" w:rsidR="00027B83" w:rsidRPr="005017D5" w:rsidRDefault="001042CC" w:rsidP="005017D5">
            <w:pPr>
              <w:rPr>
                <w:bCs/>
                <w:kern w:val="2"/>
                <w:szCs w:val="24"/>
              </w:rPr>
            </w:pPr>
            <w:r w:rsidRPr="005017D5">
              <w:rPr>
                <w:bCs/>
                <w:kern w:val="2"/>
                <w:szCs w:val="24"/>
              </w:rPr>
              <w:t>Pasiūlymas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E365ADE" w:rsidR="00027B83" w:rsidRPr="005017D5" w:rsidRDefault="001042CC" w:rsidP="005017D5">
            <w:pPr>
              <w:rPr>
                <w:bCs/>
                <w:kern w:val="2"/>
                <w:szCs w:val="24"/>
              </w:rPr>
            </w:pPr>
            <w:r w:rsidRPr="005017D5">
              <w:rPr>
                <w:bCs/>
                <w:kern w:val="2"/>
                <w:szCs w:val="24"/>
              </w:rPr>
              <w:t xml:space="preserve">Techninė </w:t>
            </w:r>
            <w:r w:rsidR="005017D5" w:rsidRPr="005017D5">
              <w:rPr>
                <w:bCs/>
                <w:kern w:val="2"/>
                <w:szCs w:val="24"/>
              </w:rPr>
              <w:t>užduotis</w:t>
            </w:r>
            <w:r w:rsidR="00CD2124">
              <w:rPr>
                <w:bCs/>
                <w:kern w:val="2"/>
                <w:szCs w:val="24"/>
              </w:rPr>
              <w:t xml:space="preserve"> su priedais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A5957EC" w:rsidR="00027B83" w:rsidRPr="005017D5" w:rsidRDefault="005017D5" w:rsidP="005017D5">
            <w:pPr>
              <w:rPr>
                <w:bCs/>
                <w:kern w:val="2"/>
                <w:szCs w:val="24"/>
              </w:rPr>
            </w:pPr>
            <w:r w:rsidRPr="005017D5">
              <w:rPr>
                <w:bCs/>
                <w:kern w:val="2"/>
                <w:szCs w:val="24"/>
              </w:rPr>
              <w:t xml:space="preserve">Sutarties vykdymui pasitelkiami subtiekėjai ir (ar) specialistai </w:t>
            </w:r>
            <w:r w:rsidRPr="005017D5">
              <w:rPr>
                <w:bCs/>
                <w:color w:val="4472C4" w:themeColor="accent1"/>
                <w:kern w:val="2"/>
                <w:szCs w:val="24"/>
              </w:rPr>
              <w:t>(jei nurodyti Tiekėjo pasiūlyme)</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042CC"/>
    <w:rsid w:val="00144FFE"/>
    <w:rsid w:val="001E572A"/>
    <w:rsid w:val="0022227B"/>
    <w:rsid w:val="002B1201"/>
    <w:rsid w:val="00402199"/>
    <w:rsid w:val="0048159F"/>
    <w:rsid w:val="004D79F5"/>
    <w:rsid w:val="005017D5"/>
    <w:rsid w:val="00545279"/>
    <w:rsid w:val="006C79AA"/>
    <w:rsid w:val="006F0803"/>
    <w:rsid w:val="006F5143"/>
    <w:rsid w:val="00745D97"/>
    <w:rsid w:val="007621BC"/>
    <w:rsid w:val="007A75C6"/>
    <w:rsid w:val="0083118A"/>
    <w:rsid w:val="008446AC"/>
    <w:rsid w:val="00856F31"/>
    <w:rsid w:val="00951D02"/>
    <w:rsid w:val="009728BC"/>
    <w:rsid w:val="009B2D39"/>
    <w:rsid w:val="009C3471"/>
    <w:rsid w:val="00B46F6F"/>
    <w:rsid w:val="00B64363"/>
    <w:rsid w:val="00C74FA2"/>
    <w:rsid w:val="00C862F1"/>
    <w:rsid w:val="00CA706E"/>
    <w:rsid w:val="00CB0680"/>
    <w:rsid w:val="00CD2124"/>
    <w:rsid w:val="00DA4E0C"/>
    <w:rsid w:val="00E40C2D"/>
    <w:rsid w:val="00E819D8"/>
    <w:rsid w:val="00EC6BCE"/>
    <w:rsid w:val="00F36536"/>
    <w:rsid w:val="00F60BD9"/>
    <w:rsid w:val="00FA78E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1042CC"/>
    <w:rPr>
      <w:sz w:val="16"/>
      <w:szCs w:val="16"/>
    </w:rPr>
  </w:style>
  <w:style w:type="paragraph" w:styleId="Komentarotekstas">
    <w:name w:val="annotation text"/>
    <w:basedOn w:val="prastasis"/>
    <w:link w:val="KomentarotekstasDiagrama"/>
    <w:semiHidden/>
    <w:unhideWhenUsed/>
    <w:rsid w:val="001042CC"/>
    <w:rPr>
      <w:sz w:val="20"/>
    </w:rPr>
  </w:style>
  <w:style w:type="character" w:customStyle="1" w:styleId="KomentarotekstasDiagrama">
    <w:name w:val="Komentaro tekstas Diagrama"/>
    <w:basedOn w:val="Numatytasispastraiposriftas"/>
    <w:link w:val="Komentarotekstas"/>
    <w:semiHidden/>
    <w:rsid w:val="001042CC"/>
    <w:rPr>
      <w:sz w:val="20"/>
    </w:rPr>
  </w:style>
  <w:style w:type="paragraph" w:styleId="Komentarotema">
    <w:name w:val="annotation subject"/>
    <w:basedOn w:val="Komentarotekstas"/>
    <w:next w:val="Komentarotekstas"/>
    <w:link w:val="KomentarotemaDiagrama"/>
    <w:semiHidden/>
    <w:unhideWhenUsed/>
    <w:rsid w:val="001042CC"/>
    <w:rPr>
      <w:b/>
      <w:bCs/>
    </w:rPr>
  </w:style>
  <w:style w:type="character" w:customStyle="1" w:styleId="KomentarotemaDiagrama">
    <w:name w:val="Komentaro tema Diagrama"/>
    <w:basedOn w:val="KomentarotekstasDiagrama"/>
    <w:link w:val="Komentarotema"/>
    <w:semiHidden/>
    <w:rsid w:val="001042C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8059</Words>
  <Characters>4595</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2025-06-17T11:30:00Z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